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C7F" w14:textId="301E6A74" w:rsidR="0000152D" w:rsidRDefault="00430C89" w:rsidP="00526B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00152D">
        <w:rPr>
          <w:b/>
          <w:bCs/>
          <w:sz w:val="24"/>
          <w:szCs w:val="24"/>
        </w:rPr>
        <w:t>NEXO IV</w:t>
      </w:r>
    </w:p>
    <w:p w14:paraId="457D032E" w14:textId="0B719B68" w:rsidR="00206567" w:rsidRDefault="00526BCC" w:rsidP="00526BCC">
      <w:pPr>
        <w:jc w:val="center"/>
        <w:rPr>
          <w:b/>
          <w:bCs/>
          <w:sz w:val="24"/>
          <w:szCs w:val="24"/>
        </w:rPr>
      </w:pPr>
      <w:r w:rsidRPr="00526BCC">
        <w:rPr>
          <w:b/>
          <w:bCs/>
          <w:sz w:val="24"/>
          <w:szCs w:val="24"/>
        </w:rPr>
        <w:t xml:space="preserve">PLANILLA DE CAMBIO DE FUNCIONES </w:t>
      </w:r>
    </w:p>
    <w:p w14:paraId="12A9D4E3" w14:textId="77777777" w:rsidR="00526BCC" w:rsidRDefault="00526BCC" w:rsidP="0000152D">
      <w:pPr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17"/>
        <w:tblW w:w="18762" w:type="dxa"/>
        <w:tblLook w:val="04A0" w:firstRow="1" w:lastRow="0" w:firstColumn="1" w:lastColumn="0" w:noHBand="0" w:noVBand="1"/>
      </w:tblPr>
      <w:tblGrid>
        <w:gridCol w:w="1892"/>
        <w:gridCol w:w="1203"/>
        <w:gridCol w:w="2045"/>
        <w:gridCol w:w="1081"/>
        <w:gridCol w:w="1489"/>
        <w:gridCol w:w="2063"/>
        <w:gridCol w:w="2137"/>
        <w:gridCol w:w="1444"/>
        <w:gridCol w:w="2620"/>
        <w:gridCol w:w="1217"/>
        <w:gridCol w:w="1571"/>
      </w:tblGrid>
      <w:tr w:rsidR="00842BB0" w14:paraId="3F16194B" w14:textId="490680D7" w:rsidTr="00842BB0">
        <w:trPr>
          <w:trHeight w:val="1272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5E5B5D6" w14:textId="0240106F" w:rsidR="00842BB0" w:rsidRPr="00526BCC" w:rsidRDefault="00842BB0" w:rsidP="00001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Apellido y Nombres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7DD3FF" w14:textId="3C9D6FD7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DNI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3A9DD9" w14:textId="0565C9F0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Denominación del cargo y/o cantidad de horas *Cátedras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C6813A" w14:textId="3C43C475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CEIC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69363C" w14:textId="064FEA59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Situación de Revista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58370F" w14:textId="0EB78A4B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 Oficina o Establecimiento de Origen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644FBA4" w14:textId="2AFDA744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CUOF Oficina o Establecimiento Origen 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582A20" w14:textId="22129140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CUOF de Destino</w:t>
            </w:r>
          </w:p>
        </w:tc>
        <w:tc>
          <w:tcPr>
            <w:tcW w:w="2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C406F3" w14:textId="444DC103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 de Oficina/ Institución de Destino 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14B5E56" w14:textId="22C33826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CUOF de Destino</w:t>
            </w:r>
          </w:p>
        </w:tc>
        <w:tc>
          <w:tcPr>
            <w:tcW w:w="15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36EDCB7" w14:textId="202397D2" w:rsidR="00842BB0" w:rsidRDefault="00842BB0" w:rsidP="000015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Cambio de Función</w:t>
            </w:r>
          </w:p>
        </w:tc>
      </w:tr>
      <w:tr w:rsidR="00842BB0" w14:paraId="5B4F1742" w14:textId="505FC3AD" w:rsidTr="00842BB0">
        <w:trPr>
          <w:trHeight w:val="775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D530A8" w14:textId="165D3BBC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12" w:space="0" w:color="auto"/>
            </w:tcBorders>
            <w:vAlign w:val="center"/>
          </w:tcPr>
          <w:p w14:paraId="06B871C7" w14:textId="231E6912" w:rsidR="00842BB0" w:rsidRPr="00842BB0" w:rsidRDefault="00842BB0" w:rsidP="00430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12" w:space="0" w:color="auto"/>
            </w:tcBorders>
            <w:vAlign w:val="center"/>
          </w:tcPr>
          <w:p w14:paraId="6CF1A37A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auto"/>
            </w:tcBorders>
            <w:vAlign w:val="center"/>
          </w:tcPr>
          <w:p w14:paraId="0D196467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14:paraId="1286A1C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14:paraId="222D783F" w14:textId="04C301AE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14:paraId="456ABE89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26E4960B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12" w:space="0" w:color="auto"/>
            </w:tcBorders>
            <w:vAlign w:val="center"/>
          </w:tcPr>
          <w:p w14:paraId="7C1019B8" w14:textId="6F54E510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14:paraId="10B7A74D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9E76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61ED9564" w14:textId="069705CB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043C2BB4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3653B03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D95926C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E1EF2C7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53EFCAA8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6454A950" w14:textId="51F8E180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EF046EB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93B722D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0374EE2D" w14:textId="2A5CE7F5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7E1ECEC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714AE98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6168499D" w14:textId="44DA40AF" w:rsidTr="00842BB0">
        <w:trPr>
          <w:trHeight w:val="809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728903C1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D61E89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0023DA6C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7A7F093E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4638176B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76928F93" w14:textId="313E8319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F9AF2F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CA3E59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72216EAB" w14:textId="08980FD4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79F8DB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0F0C2EB3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3F6C4B63" w14:textId="34E824C0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78DCFBE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0B8AE0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57F9059A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758D498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747626EC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75E0710E" w14:textId="70E74CB1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E5E1BE0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8ABCB71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72FFC02C" w14:textId="46AAFCA9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87C3EDC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318466E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26663C3D" w14:textId="6F587DAA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3894F9E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643935E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9795A70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F8F33A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2B8E0887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23BCA97E" w14:textId="73C0190D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7BEFFDF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904CC6B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3DE94EED" w14:textId="61A8850A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A859E0F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330D75A0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0764AD5B" w14:textId="2E97AF23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3B21C41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96C1DE4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63C3798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D196D9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613BEDF3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338DC28C" w14:textId="02E9DFD0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06D516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C3A1B5A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7735627A" w14:textId="6822DB0B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60FE46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3AB9DD1E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7F4D63D6" w14:textId="77777777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</w:tcBorders>
            <w:vAlign w:val="center"/>
          </w:tcPr>
          <w:p w14:paraId="2E0D5FFE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228702F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74649DE7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30A9729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5855DDA1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71244C3E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88DCFCD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BF744A4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1369A6E5" w14:textId="7C3803D0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734543D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0D909915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2BB0" w14:paraId="25518A3A" w14:textId="77777777" w:rsidTr="00842BB0">
        <w:trPr>
          <w:trHeight w:val="775"/>
        </w:trPr>
        <w:tc>
          <w:tcPr>
            <w:tcW w:w="18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0939B0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</w:tcPr>
          <w:p w14:paraId="44F70721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bottom w:val="single" w:sz="12" w:space="0" w:color="auto"/>
            </w:tcBorders>
            <w:vAlign w:val="center"/>
          </w:tcPr>
          <w:p w14:paraId="53D94FEF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2" w:space="0" w:color="auto"/>
            </w:tcBorders>
            <w:vAlign w:val="center"/>
          </w:tcPr>
          <w:p w14:paraId="52DC6096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12" w:space="0" w:color="auto"/>
            </w:tcBorders>
            <w:vAlign w:val="center"/>
          </w:tcPr>
          <w:p w14:paraId="6B722F6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12" w:space="0" w:color="auto"/>
            </w:tcBorders>
            <w:vAlign w:val="center"/>
          </w:tcPr>
          <w:p w14:paraId="1690BB17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14:paraId="496617D4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14:paraId="305F0408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14:paraId="6CACFBE0" w14:textId="281107A5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14:paraId="4347B4BD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D93F2" w14:textId="77777777" w:rsidR="00842BB0" w:rsidRDefault="00842BB0" w:rsidP="00430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F1650A" w14:textId="77777777" w:rsidR="0000152D" w:rsidRDefault="0000152D" w:rsidP="00430C89">
      <w:pPr>
        <w:spacing w:line="240" w:lineRule="auto"/>
        <w:rPr>
          <w:b/>
          <w:bCs/>
          <w:sz w:val="24"/>
          <w:szCs w:val="24"/>
        </w:rPr>
      </w:pPr>
    </w:p>
    <w:p w14:paraId="6B15079A" w14:textId="744C82C3" w:rsidR="0000152D" w:rsidRPr="00A5264B" w:rsidRDefault="0000152D" w:rsidP="00430C89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 w:rsidRPr="00A5264B">
        <w:rPr>
          <w:b/>
          <w:bCs/>
          <w:sz w:val="20"/>
          <w:szCs w:val="20"/>
        </w:rPr>
        <w:t>Las Horas Cátedras deben ser agrupadas por:</w:t>
      </w:r>
    </w:p>
    <w:p w14:paraId="577E8501" w14:textId="1BAB5D53" w:rsidR="0000152D" w:rsidRPr="00A5264B" w:rsidRDefault="0000152D" w:rsidP="00430C89">
      <w:pPr>
        <w:pStyle w:val="Prrafodelista"/>
        <w:numPr>
          <w:ilvl w:val="2"/>
          <w:numId w:val="2"/>
        </w:numPr>
        <w:spacing w:line="240" w:lineRule="auto"/>
        <w:rPr>
          <w:sz w:val="20"/>
          <w:szCs w:val="20"/>
        </w:rPr>
      </w:pPr>
      <w:r w:rsidRPr="00A5264B">
        <w:rPr>
          <w:sz w:val="20"/>
          <w:szCs w:val="20"/>
        </w:rPr>
        <w:t>MISMO ESTABLECIMIENTO.</w:t>
      </w:r>
    </w:p>
    <w:p w14:paraId="4B4AC257" w14:textId="5AF8F3BC" w:rsidR="0000152D" w:rsidRPr="00A5264B" w:rsidRDefault="0000152D" w:rsidP="00430C89">
      <w:pPr>
        <w:pStyle w:val="Prrafodelista"/>
        <w:numPr>
          <w:ilvl w:val="2"/>
          <w:numId w:val="2"/>
        </w:numPr>
        <w:spacing w:line="240" w:lineRule="auto"/>
        <w:rPr>
          <w:sz w:val="20"/>
          <w:szCs w:val="20"/>
        </w:rPr>
      </w:pPr>
      <w:r w:rsidRPr="00A5264B">
        <w:rPr>
          <w:sz w:val="20"/>
          <w:szCs w:val="20"/>
        </w:rPr>
        <w:t>MISMA SITUACIÓN DE REVISTA.</w:t>
      </w:r>
    </w:p>
    <w:p w14:paraId="75B9EA42" w14:textId="24D3588E" w:rsidR="0000152D" w:rsidRPr="00A5264B" w:rsidRDefault="0000152D" w:rsidP="00430C89">
      <w:pPr>
        <w:pStyle w:val="Prrafodelista"/>
        <w:numPr>
          <w:ilvl w:val="2"/>
          <w:numId w:val="2"/>
        </w:numPr>
        <w:spacing w:line="240" w:lineRule="auto"/>
        <w:rPr>
          <w:sz w:val="20"/>
          <w:szCs w:val="20"/>
        </w:rPr>
      </w:pPr>
      <w:r w:rsidRPr="00A5264B">
        <w:rPr>
          <w:sz w:val="20"/>
          <w:szCs w:val="20"/>
        </w:rPr>
        <w:t>MISMO NIVEL DE HORAS CÁTREDRAS.</w:t>
      </w:r>
    </w:p>
    <w:sectPr w:rsidR="0000152D" w:rsidRPr="00A5264B" w:rsidSect="00FD5578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FD5"/>
    <w:multiLevelType w:val="multilevel"/>
    <w:tmpl w:val="9320CF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6410868"/>
    <w:multiLevelType w:val="hybridMultilevel"/>
    <w:tmpl w:val="C4D8057A"/>
    <w:lvl w:ilvl="0" w:tplc="A218F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84994">
    <w:abstractNumId w:val="1"/>
  </w:num>
  <w:num w:numId="2" w16cid:durableId="94989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CC"/>
    <w:rsid w:val="0000152D"/>
    <w:rsid w:val="0013112A"/>
    <w:rsid w:val="00206567"/>
    <w:rsid w:val="00430C89"/>
    <w:rsid w:val="00526BCC"/>
    <w:rsid w:val="00556E01"/>
    <w:rsid w:val="00842BB0"/>
    <w:rsid w:val="00A5264B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8017"/>
  <w15:chartTrackingRefBased/>
  <w15:docId w15:val="{00646829-B39C-4B34-B7AE-86719A4E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Aguerreberry</dc:creator>
  <cp:keywords/>
  <dc:description/>
  <cp:lastModifiedBy>Martin Aguerreberry</cp:lastModifiedBy>
  <cp:revision>3</cp:revision>
  <dcterms:created xsi:type="dcterms:W3CDTF">2024-01-09T11:52:00Z</dcterms:created>
  <dcterms:modified xsi:type="dcterms:W3CDTF">2024-01-09T13:22:00Z</dcterms:modified>
</cp:coreProperties>
</file>